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663" w:rsidRDefault="00A13663" w:rsidP="00A13663">
      <w:pPr>
        <w:rPr>
          <w:lang w:val="bg-BG"/>
        </w:rPr>
      </w:pPr>
      <w:r>
        <w:rPr>
          <w:lang w:val="bg-BG"/>
        </w:rPr>
        <w:t>ПРИЛОЖЕНИЕ № 1</w:t>
      </w:r>
    </w:p>
    <w:tbl>
      <w:tblPr>
        <w:tblW w:w="2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</w:tblGrid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/>
                <w:color w:val="000000"/>
                <w:sz w:val="22"/>
                <w:szCs w:val="22"/>
              </w:rPr>
              <w:t>Соня Илиева Яковчева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Евтим Марков Евтимов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Минка Маринова Мангова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Захари Анчев Захариев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Валентин Асенов Ангелов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Николай Янков Стоянов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Десислав Валериев Ангелов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Диян Красимиров Антонов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Бейти Ангелов Басриев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Десислав Данков Иванов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Руждие Рефадова Абдулова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Добромир Димчев Иванов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Рашко Григоров Рашков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Дачо Цанев Колев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Тодор Йорданов Тодоров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Гина Маринова Йовчева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Красимир Йорданов Цветков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Кръстю Иванов Кръстев</w:t>
            </w:r>
          </w:p>
        </w:tc>
      </w:tr>
      <w:tr w:rsidR="00A13663" w:rsidTr="00A13663">
        <w:trPr>
          <w:trHeight w:val="300"/>
        </w:trPr>
        <w:tc>
          <w:tcPr>
            <w:tcW w:w="2960" w:type="dxa"/>
            <w:noWrap/>
            <w:vAlign w:val="bottom"/>
            <w:hideMark/>
          </w:tcPr>
          <w:p w:rsidR="00A13663" w:rsidRDefault="00A1366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Петър Йорданов Атанасов</w:t>
            </w:r>
          </w:p>
        </w:tc>
      </w:tr>
    </w:tbl>
    <w:p w:rsidR="002B2499" w:rsidRDefault="002B2499"/>
    <w:sectPr w:rsidR="002B2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153"/>
    <w:rsid w:val="002B2499"/>
    <w:rsid w:val="00581153"/>
    <w:rsid w:val="00A1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6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6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2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Терзиев</dc:creator>
  <cp:keywords/>
  <dc:description/>
  <cp:lastModifiedBy>Константин Терзиев</cp:lastModifiedBy>
  <cp:revision>3</cp:revision>
  <dcterms:created xsi:type="dcterms:W3CDTF">2014-05-23T12:41:00Z</dcterms:created>
  <dcterms:modified xsi:type="dcterms:W3CDTF">2014-05-23T12:41:00Z</dcterms:modified>
</cp:coreProperties>
</file>